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415" w:rsidRPr="00311315" w:rsidRDefault="00571415" w:rsidP="00311315">
      <w:pPr>
        <w:spacing w:after="0" w:line="240" w:lineRule="auto"/>
        <w:rPr>
          <w:rFonts w:cs="Calibri"/>
        </w:rPr>
      </w:pPr>
    </w:p>
    <w:p w:rsidR="00571415" w:rsidRDefault="00571415" w:rsidP="00B16C9E">
      <w:r>
        <w:t>19 kwietnia 2018r.</w:t>
      </w:r>
    </w:p>
    <w:p w:rsidR="00571415" w:rsidRDefault="00571415" w:rsidP="00B16C9E">
      <w:r>
        <w:t>Organizator : RADA DS. KOMPETENCJI PRZEMYSŁ MODY I INNOWACYJNE TEKSTYLIA</w:t>
      </w:r>
    </w:p>
    <w:p w:rsidR="00571415" w:rsidRPr="00261536" w:rsidRDefault="00571415" w:rsidP="00B16C9E">
      <w:pPr>
        <w:shd w:val="clear" w:color="auto" w:fill="FFFFFF"/>
        <w:spacing w:after="0" w:line="240" w:lineRule="auto"/>
        <w:rPr>
          <w:rFonts w:cs="Calibri"/>
          <w:b/>
        </w:rPr>
      </w:pPr>
      <w:r>
        <w:t xml:space="preserve">PROJEKT: </w:t>
      </w:r>
      <w:r w:rsidRPr="005637D9">
        <w:rPr>
          <w:rFonts w:cs="Calibri"/>
          <w:b/>
          <w:i/>
        </w:rPr>
        <w:t>„Rada Sektorowa ds. Kompetencji Sektora Przemysłu Mody i Innowacyjnych Tekstyliów” Projekt  finansowany z Programu Operacyjnego Wiedza Edukacja Rozwój  Oś priorytetowa II -  Efektywne polityki publiczne dla rynku pracy, gospodarki i edukacji, Działanie 2.12 Zwiększenie wiedzy o potrzebach kwalifikacyjno-</w:t>
      </w:r>
      <w:r w:rsidRPr="00261536">
        <w:rPr>
          <w:rFonts w:cs="Calibri"/>
          <w:b/>
          <w:i/>
        </w:rPr>
        <w:t>zawodowych</w:t>
      </w:r>
      <w:r w:rsidRPr="00261536">
        <w:rPr>
          <w:rFonts w:cs="Calibri"/>
        </w:rPr>
        <w:t xml:space="preserve"> </w:t>
      </w:r>
      <w:r>
        <w:rPr>
          <w:rFonts w:cs="Calibri"/>
          <w:b/>
        </w:rPr>
        <w:t xml:space="preserve">w ramach umowy nr POWR.02.12.00-00-0008/16-02 </w:t>
      </w:r>
    </w:p>
    <w:p w:rsidR="00571415" w:rsidRDefault="00571415" w:rsidP="00B16C9E"/>
    <w:p w:rsidR="00571415" w:rsidRDefault="00571415" w:rsidP="00C077A3">
      <w:r>
        <w:t>Tytuł debaty:,</w:t>
      </w:r>
      <w:r w:rsidRPr="00611B8F">
        <w:rPr>
          <w:rFonts w:cs="Calibri"/>
          <w:b/>
          <w:i/>
        </w:rPr>
        <w:t>”</w:t>
      </w:r>
      <w:r w:rsidRPr="00C077A3">
        <w:t xml:space="preserve"> </w:t>
      </w:r>
      <w:r>
        <w:t>Z Radą ds. Kompetencji Przemysł Mody i Innowacyjne Tekstylia  w drodze po sukces"</w:t>
      </w:r>
    </w:p>
    <w:p w:rsidR="00571415" w:rsidRDefault="00571415" w:rsidP="00B16C9E">
      <w:r>
        <w:t>9.00 – 11.00  - networking TECHCONFEX</w:t>
      </w:r>
    </w:p>
    <w:p w:rsidR="00571415" w:rsidRDefault="00571415" w:rsidP="00B16C9E">
      <w:r>
        <w:t>11.00 – 11.10 – Otwarcie debaty powitanie gości</w:t>
      </w:r>
    </w:p>
    <w:p w:rsidR="00571415" w:rsidRDefault="00571415" w:rsidP="00B16C9E">
      <w:r>
        <w:t>11.10 -11.30 –  Rozwój  sektorów w branży modowej w latach   2017- 2018</w:t>
      </w:r>
    </w:p>
    <w:p w:rsidR="00571415" w:rsidRDefault="00571415" w:rsidP="00B16C9E">
      <w:r>
        <w:t>11.30-11.45 -  Podsumowanie V edycji Olimpiady Ogólnopolskiej z zakresu projektowania i             wytwarzania odzieży</w:t>
      </w:r>
    </w:p>
    <w:p w:rsidR="00571415" w:rsidRDefault="00571415" w:rsidP="00B16C9E">
      <w:r>
        <w:t>11.45 – 12.15 – Szkoły z sukcesem – prezentacje szkół</w:t>
      </w:r>
    </w:p>
    <w:p w:rsidR="00571415" w:rsidRDefault="00571415" w:rsidP="00B16C9E">
      <w:r>
        <w:t>12.15 – 12.45 – Przedsiębiorstwa wspierające rozwój branży modowej</w:t>
      </w:r>
    </w:p>
    <w:p w:rsidR="00571415" w:rsidRDefault="00571415" w:rsidP="00B16C9E">
      <w:r>
        <w:t>12.45 – 13.00 – Studia z Modą – prezentacje uczelni</w:t>
      </w:r>
    </w:p>
    <w:p w:rsidR="00571415" w:rsidRDefault="00571415" w:rsidP="00B16C9E">
      <w:r>
        <w:t>13.00 – 13.15 – Start na szycie – prezentacje  kształcenia alternatywnego</w:t>
      </w:r>
    </w:p>
    <w:p w:rsidR="00571415" w:rsidRDefault="00571415" w:rsidP="00B16C9E">
      <w:r>
        <w:t>13.15- 13.30 – Sektorowa Rama Kwalifikacji , jako rozwiązanie na   zaspokojenie wykwalifikowanej kadry dla przemysłu mody</w:t>
      </w:r>
    </w:p>
    <w:p w:rsidR="00571415" w:rsidRDefault="00571415" w:rsidP="00B16C9E">
      <w:r>
        <w:t>13.30 – 13.45 – 7 milionów dla sektora – program PARP dla przedsiębiorstw na podnoszenie kwalifikacji pracowników</w:t>
      </w:r>
    </w:p>
    <w:p w:rsidR="00571415" w:rsidRDefault="00571415" w:rsidP="00C077A3">
      <w:pPr>
        <w:outlineLvl w:val="0"/>
      </w:pPr>
      <w:r>
        <w:t>13.45 – 14.00 – E</w:t>
      </w:r>
      <w:bookmarkStart w:id="0" w:name="_GoBack"/>
      <w:bookmarkEnd w:id="0"/>
      <w:r>
        <w:t>uropejskie wyzwania dla branży modowej – Program EDTEX</w:t>
      </w:r>
    </w:p>
    <w:p w:rsidR="00571415" w:rsidRDefault="00571415" w:rsidP="00B16C9E">
      <w:r>
        <w:t>14.00 – 14.30 – Razem dla  przemysłu mody – debata o współpracy szkół z przedsiębiorcami i otoczeniem biznesu</w:t>
      </w:r>
    </w:p>
    <w:p w:rsidR="00571415" w:rsidRDefault="00571415" w:rsidP="00B16C9E">
      <w:r>
        <w:t>14.30 – 15.00 – lunch</w:t>
      </w:r>
    </w:p>
    <w:p w:rsidR="00571415" w:rsidRDefault="00571415" w:rsidP="00B16C9E">
      <w:r>
        <w:t xml:space="preserve">15.00 – 17.00 - </w:t>
      </w:r>
      <w:r w:rsidRPr="00170F61">
        <w:t>networking TECHCONFEX</w:t>
      </w:r>
    </w:p>
    <w:p w:rsidR="00571415" w:rsidRDefault="00571415" w:rsidP="00311315">
      <w:pPr>
        <w:spacing w:after="0" w:line="240" w:lineRule="auto"/>
        <w:rPr>
          <w:rFonts w:cs="Calibri"/>
        </w:rPr>
      </w:pPr>
    </w:p>
    <w:p w:rsidR="00571415" w:rsidRPr="004E0733" w:rsidRDefault="00571415" w:rsidP="004E0733">
      <w:pPr>
        <w:rPr>
          <w:rFonts w:cs="Calibri"/>
        </w:rPr>
      </w:pPr>
    </w:p>
    <w:p w:rsidR="00571415" w:rsidRPr="004E0733" w:rsidRDefault="00571415" w:rsidP="004E0733">
      <w:pPr>
        <w:rPr>
          <w:rFonts w:cs="Calibri"/>
        </w:rPr>
      </w:pPr>
    </w:p>
    <w:p w:rsidR="00571415" w:rsidRPr="004E0733" w:rsidRDefault="00571415" w:rsidP="004E0733">
      <w:pPr>
        <w:jc w:val="center"/>
        <w:rPr>
          <w:rFonts w:cs="Calibri"/>
        </w:rPr>
      </w:pPr>
    </w:p>
    <w:p w:rsidR="00571415" w:rsidRPr="004E0733" w:rsidRDefault="00571415" w:rsidP="004E0733">
      <w:pPr>
        <w:rPr>
          <w:rFonts w:cs="Calibri"/>
        </w:rPr>
      </w:pPr>
    </w:p>
    <w:p w:rsidR="00571415" w:rsidRPr="004E0733" w:rsidRDefault="00571415" w:rsidP="004E0733">
      <w:pPr>
        <w:rPr>
          <w:rFonts w:cs="Calibri"/>
        </w:rPr>
      </w:pPr>
    </w:p>
    <w:p w:rsidR="00571415" w:rsidRPr="004E0733" w:rsidRDefault="00571415" w:rsidP="004E0733">
      <w:pPr>
        <w:rPr>
          <w:rFonts w:cs="Calibri"/>
        </w:rPr>
      </w:pPr>
    </w:p>
    <w:p w:rsidR="00571415" w:rsidRDefault="00571415" w:rsidP="004E0733">
      <w:pPr>
        <w:rPr>
          <w:rFonts w:cs="Calibri"/>
        </w:rPr>
      </w:pPr>
    </w:p>
    <w:p w:rsidR="00571415" w:rsidRPr="004E0733" w:rsidRDefault="00571415" w:rsidP="004E0733">
      <w:pPr>
        <w:tabs>
          <w:tab w:val="left" w:pos="1102"/>
        </w:tabs>
        <w:rPr>
          <w:rFonts w:cs="Calibri"/>
        </w:rPr>
      </w:pPr>
      <w:r>
        <w:rPr>
          <w:rFonts w:cs="Calibri"/>
        </w:rPr>
        <w:tab/>
      </w:r>
    </w:p>
    <w:sectPr w:rsidR="00571415" w:rsidRPr="004E0733" w:rsidSect="00E94FEF">
      <w:headerReference w:type="default" r:id="rId7"/>
      <w:footerReference w:type="default" r:id="rId8"/>
      <w:pgSz w:w="11906" w:h="16838"/>
      <w:pgMar w:top="152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415" w:rsidRDefault="00571415" w:rsidP="008A4B49">
      <w:pPr>
        <w:spacing w:after="0" w:line="240" w:lineRule="auto"/>
      </w:pPr>
      <w:r>
        <w:separator/>
      </w:r>
    </w:p>
  </w:endnote>
  <w:endnote w:type="continuationSeparator" w:id="0">
    <w:p w:rsidR="00571415" w:rsidRDefault="00571415" w:rsidP="008A4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415" w:rsidRDefault="00571415">
    <w:pPr>
      <w:pStyle w:val="Footer"/>
    </w:pPr>
    <w:r w:rsidRPr="00881AB4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8" type="#_x0000_t75" alt="FE_WER_POZIOM-Kolor-01 (1)" style="width:147.75pt;height:69pt;visibility:visible">
          <v:imagedata r:id="rId1" o:title="" chromakey="white"/>
        </v:shape>
      </w:pict>
    </w:r>
    <w:r w:rsidRPr="00881AB4">
      <w:rPr>
        <w:noProof/>
        <w:lang w:eastAsia="pl-PL"/>
      </w:rPr>
      <w:pict>
        <v:shape id="Obraz 14" o:spid="_x0000_i1029" type="#_x0000_t75" style="width:142.5pt;height:61.5pt;visibility:visible">
          <v:imagedata r:id="rId2" o:title="" chromakey="white"/>
        </v:shape>
      </w:pict>
    </w:r>
    <w:r w:rsidRPr="00881AB4">
      <w:rPr>
        <w:noProof/>
        <w:lang w:eastAsia="pl-PL"/>
      </w:rPr>
      <w:pict>
        <v:shape id="Obraz 2" o:spid="_x0000_i1030" type="#_x0000_t75" alt="12345)" style="width:153.75pt;height:49.5pt;visibility:visible">
          <v:imagedata r:id="rId3" o:title="" chromakey="whit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415" w:rsidRDefault="00571415" w:rsidP="008A4B49">
      <w:pPr>
        <w:spacing w:after="0" w:line="240" w:lineRule="auto"/>
      </w:pPr>
      <w:r>
        <w:separator/>
      </w:r>
    </w:p>
  </w:footnote>
  <w:footnote w:type="continuationSeparator" w:id="0">
    <w:p w:rsidR="00571415" w:rsidRDefault="00571415" w:rsidP="008A4B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1415" w:rsidRPr="003B07FD" w:rsidRDefault="00571415" w:rsidP="00E94FEF">
    <w:pPr>
      <w:pStyle w:val="NoSpacing"/>
      <w:jc w:val="right"/>
      <w:rPr>
        <w:rFonts w:ascii="Cambria" w:hAnsi="Cambria"/>
        <w:sz w:val="18"/>
        <w:szCs w:val="18"/>
      </w:rPr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s2049" type="#_x0000_t75" alt="Rada mody" style="position:absolute;left:0;text-align:left;margin-left:-46.25pt;margin-top:-14.2pt;width:219.5pt;height:47.55pt;z-index:251658240;visibility:visible" o:allowoverlap="f">
          <v:imagedata r:id="rId1" o:title="" chromakey="#fcfbf9"/>
        </v:shape>
      </w:pict>
    </w: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0" type="#_x0000_t202" style="position:absolute;left:0;text-align:left;margin-left:188.6pt;margin-top:-19.7pt;width:306pt;height:58.5pt;z-index:25165721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" stroked="f">
          <v:textbox>
            <w:txbxContent>
              <w:p w:rsidR="00571415" w:rsidRPr="004D4C65" w:rsidRDefault="00571415" w:rsidP="00D41421">
                <w:pPr>
                  <w:tabs>
                    <w:tab w:val="left" w:pos="2385"/>
                  </w:tabs>
                  <w:rPr>
                    <w:sz w:val="16"/>
                    <w:szCs w:val="16"/>
                  </w:rPr>
                </w:pPr>
                <w:r w:rsidRPr="004D4C65">
                  <w:rPr>
                    <w:sz w:val="16"/>
                    <w:szCs w:val="16"/>
                  </w:rPr>
                  <w:t>„Rada Sektorowa ds. Kompetencji Sektora Przemysłu Mody i Innowacyjnych Tekstyliów” Projekt  finansowany z Programu Operacyjnego Wiedza Edukacja Rozwój  Oś priorytetowa II -  Efektywne polityki publiczne dla rynku pracy, gospodarki i edukacji, Działanie 2.12 Zwiększenie wiedzy o potrzebach kwalifikacyjno-zawodowych</w:t>
                </w:r>
              </w:p>
              <w:p w:rsidR="00571415" w:rsidRDefault="00571415"/>
            </w:txbxContent>
          </v:textbox>
          <w10:wrap type="square"/>
        </v:shape>
      </w:pict>
    </w:r>
  </w:p>
  <w:p w:rsidR="00571415" w:rsidRDefault="0057141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BF164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cs="Times New Roman" w:hint="default"/>
        <w:kern w:val="1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23D2624A"/>
    <w:multiLevelType w:val="hybridMultilevel"/>
    <w:tmpl w:val="2BF8294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CDE516A"/>
    <w:multiLevelType w:val="hybridMultilevel"/>
    <w:tmpl w:val="763C818A"/>
    <w:lvl w:ilvl="0" w:tplc="DCF2D5D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FFB21D1"/>
    <w:multiLevelType w:val="hybridMultilevel"/>
    <w:tmpl w:val="99109012"/>
    <w:lvl w:ilvl="0" w:tplc="12689DB4">
      <w:start w:val="1"/>
      <w:numFmt w:val="upperRoman"/>
      <w:lvlText w:val="%1."/>
      <w:lvlJc w:val="left"/>
      <w:pPr>
        <w:ind w:left="143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5">
    <w:nsid w:val="579F4912"/>
    <w:multiLevelType w:val="hybridMultilevel"/>
    <w:tmpl w:val="D4A2CA7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>
    <w:nsid w:val="5B0A49B9"/>
    <w:multiLevelType w:val="multilevel"/>
    <w:tmpl w:val="1CBE3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eastAsia="OpenSymbol"/>
      </w:r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eastAsia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eastAsia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eastAsia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eastAsia="OpenSymbol"/>
      </w:rPr>
    </w:lvl>
  </w:abstractNum>
  <w:abstractNum w:abstractNumId="7">
    <w:nsid w:val="65CC0653"/>
    <w:multiLevelType w:val="hybridMultilevel"/>
    <w:tmpl w:val="9F52BA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1E2A65"/>
    <w:multiLevelType w:val="hybridMultilevel"/>
    <w:tmpl w:val="2A9AD93C"/>
    <w:lvl w:ilvl="0" w:tplc="71F8D9C8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1"/>
  </w:num>
  <w:num w:numId="5">
    <w:abstractNumId w:val="6"/>
  </w:num>
  <w:num w:numId="6">
    <w:abstractNumId w:val="4"/>
  </w:num>
  <w:num w:numId="7">
    <w:abstractNumId w:val="0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A4B49"/>
    <w:rsid w:val="00031E90"/>
    <w:rsid w:val="000B3A5B"/>
    <w:rsid w:val="0011626E"/>
    <w:rsid w:val="00133385"/>
    <w:rsid w:val="001369EB"/>
    <w:rsid w:val="00150B98"/>
    <w:rsid w:val="00161E48"/>
    <w:rsid w:val="00170F61"/>
    <w:rsid w:val="0019253B"/>
    <w:rsid w:val="001956BC"/>
    <w:rsid w:val="001A03D8"/>
    <w:rsid w:val="00221070"/>
    <w:rsid w:val="002260C6"/>
    <w:rsid w:val="00235175"/>
    <w:rsid w:val="00261536"/>
    <w:rsid w:val="0027392E"/>
    <w:rsid w:val="002A37A2"/>
    <w:rsid w:val="002D60ED"/>
    <w:rsid w:val="002E3F86"/>
    <w:rsid w:val="002F5CD8"/>
    <w:rsid w:val="00311315"/>
    <w:rsid w:val="003472A5"/>
    <w:rsid w:val="003601E3"/>
    <w:rsid w:val="003A74A2"/>
    <w:rsid w:val="003B07FD"/>
    <w:rsid w:val="00434EA9"/>
    <w:rsid w:val="00437C29"/>
    <w:rsid w:val="004D3C9D"/>
    <w:rsid w:val="004D4C65"/>
    <w:rsid w:val="004E0733"/>
    <w:rsid w:val="004F650E"/>
    <w:rsid w:val="00534011"/>
    <w:rsid w:val="00542BD1"/>
    <w:rsid w:val="005468FA"/>
    <w:rsid w:val="005568D9"/>
    <w:rsid w:val="005637D9"/>
    <w:rsid w:val="00571415"/>
    <w:rsid w:val="00596B14"/>
    <w:rsid w:val="005B655D"/>
    <w:rsid w:val="00611B8F"/>
    <w:rsid w:val="00617695"/>
    <w:rsid w:val="00645BB2"/>
    <w:rsid w:val="00652457"/>
    <w:rsid w:val="006656F1"/>
    <w:rsid w:val="006D21E0"/>
    <w:rsid w:val="00702223"/>
    <w:rsid w:val="00771E6B"/>
    <w:rsid w:val="00793677"/>
    <w:rsid w:val="007C0686"/>
    <w:rsid w:val="007D717A"/>
    <w:rsid w:val="00810273"/>
    <w:rsid w:val="00881AB4"/>
    <w:rsid w:val="008A4B49"/>
    <w:rsid w:val="008B180D"/>
    <w:rsid w:val="008B30EE"/>
    <w:rsid w:val="008D5308"/>
    <w:rsid w:val="008D7B93"/>
    <w:rsid w:val="009B03A7"/>
    <w:rsid w:val="00A05A2F"/>
    <w:rsid w:val="00A30170"/>
    <w:rsid w:val="00AA4F79"/>
    <w:rsid w:val="00AB59D9"/>
    <w:rsid w:val="00AC44E1"/>
    <w:rsid w:val="00AD5E62"/>
    <w:rsid w:val="00B04EBC"/>
    <w:rsid w:val="00B16C9E"/>
    <w:rsid w:val="00BC7E90"/>
    <w:rsid w:val="00BD7CE1"/>
    <w:rsid w:val="00C077A3"/>
    <w:rsid w:val="00C444CA"/>
    <w:rsid w:val="00C44B87"/>
    <w:rsid w:val="00C50DD6"/>
    <w:rsid w:val="00C67E4C"/>
    <w:rsid w:val="00CF447F"/>
    <w:rsid w:val="00D13FBA"/>
    <w:rsid w:val="00D41421"/>
    <w:rsid w:val="00D578F0"/>
    <w:rsid w:val="00D61F2D"/>
    <w:rsid w:val="00DC338C"/>
    <w:rsid w:val="00DD075F"/>
    <w:rsid w:val="00E60DCA"/>
    <w:rsid w:val="00E64F7F"/>
    <w:rsid w:val="00E94FEF"/>
    <w:rsid w:val="00EC0EFC"/>
    <w:rsid w:val="00ED2C32"/>
    <w:rsid w:val="00EE340E"/>
    <w:rsid w:val="00F37B44"/>
    <w:rsid w:val="00F47C26"/>
    <w:rsid w:val="00F76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CD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A4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A4B4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A4B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A4B49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A4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A4B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8D5308"/>
    <w:rPr>
      <w:rFonts w:cs="Times New Roman"/>
      <w:color w:val="0000FF"/>
      <w:u w:val="single"/>
    </w:rPr>
  </w:style>
  <w:style w:type="paragraph" w:styleId="NoSpacing">
    <w:name w:val="No Spacing"/>
    <w:aliases w:val="Adres"/>
    <w:uiPriority w:val="99"/>
    <w:qFormat/>
    <w:rsid w:val="0011626E"/>
    <w:rPr>
      <w:lang w:eastAsia="en-US"/>
    </w:rPr>
  </w:style>
  <w:style w:type="paragraph" w:styleId="BodyText">
    <w:name w:val="Body Text"/>
    <w:basedOn w:val="Normal"/>
    <w:link w:val="BodyTextChar"/>
    <w:uiPriority w:val="99"/>
    <w:rsid w:val="00EC0EF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EC0EFC"/>
    <w:rPr>
      <w:rFonts w:ascii="Times New Roman" w:hAnsi="Times New Roman"/>
      <w:sz w:val="20"/>
      <w:lang w:eastAsia="pl-PL"/>
    </w:rPr>
  </w:style>
  <w:style w:type="character" w:customStyle="1" w:styleId="TekstpodstawowyZnak">
    <w:name w:val="Tekst podstawowy Znak"/>
    <w:basedOn w:val="DefaultParagraphFont"/>
    <w:uiPriority w:val="99"/>
    <w:semiHidden/>
    <w:rsid w:val="00EC0EFC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EC0EFC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EC0EFC"/>
    <w:rPr>
      <w:rFonts w:ascii="Times New Roman" w:hAnsi="Times New Roman" w:cs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99"/>
    <w:qFormat/>
    <w:rsid w:val="00EC0EFC"/>
    <w:pPr>
      <w:ind w:left="720"/>
      <w:contextualSpacing/>
    </w:pPr>
  </w:style>
  <w:style w:type="paragraph" w:styleId="DocumentMap">
    <w:name w:val="Document Map"/>
    <w:basedOn w:val="Normal"/>
    <w:link w:val="DocumentMapChar"/>
    <w:uiPriority w:val="99"/>
    <w:semiHidden/>
    <w:rsid w:val="00C077A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1368A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225</Words>
  <Characters>1352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 kwietnia 2018r</dc:title>
  <dc:subject/>
  <dc:creator>Aleksandra</dc:creator>
  <cp:keywords/>
  <dc:description/>
  <cp:lastModifiedBy>WS</cp:lastModifiedBy>
  <cp:revision>2</cp:revision>
  <cp:lastPrinted>2018-04-05T07:05:00Z</cp:lastPrinted>
  <dcterms:created xsi:type="dcterms:W3CDTF">2018-04-05T09:07:00Z</dcterms:created>
  <dcterms:modified xsi:type="dcterms:W3CDTF">2018-04-05T09:07:00Z</dcterms:modified>
</cp:coreProperties>
</file>